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4CA7E" w14:textId="52B97D11" w:rsidR="00467C09" w:rsidRPr="00673E28" w:rsidRDefault="00467C09" w:rsidP="004C09A7">
      <w:pPr>
        <w:pStyle w:val="Titel"/>
        <w:spacing w:before="120" w:after="120" w:line="240" w:lineRule="auto"/>
      </w:pPr>
      <w:r w:rsidRPr="00673E28">
        <w:t xml:space="preserve">SKABELON: </w:t>
      </w:r>
      <w:r>
        <w:t xml:space="preserve">OM UDDANNELSEN - </w:t>
      </w:r>
      <w:r w:rsidR="00700974">
        <w:t>KANDIDAT</w:t>
      </w:r>
      <w:r w:rsidR="00CF59F6">
        <w:t>TILVALG</w:t>
      </w: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467C09" w:rsidRPr="00112C72" w14:paraId="1FD503CB" w14:textId="77777777" w:rsidTr="00253B1C">
        <w:trPr>
          <w:trHeight w:val="456"/>
        </w:trPr>
        <w:tc>
          <w:tcPr>
            <w:tcW w:w="5000" w:type="pct"/>
            <w:tcBorders>
              <w:bottom w:val="nil"/>
            </w:tcBorders>
            <w:shd w:val="clear" w:color="auto" w:fill="00ABA2"/>
            <w:vAlign w:val="center"/>
          </w:tcPr>
          <w:p w14:paraId="7318F752" w14:textId="533A4C65" w:rsidR="00467C09" w:rsidRPr="00467C09" w:rsidRDefault="00C96255" w:rsidP="004C09A7">
            <w:pPr>
              <w:pStyle w:val="Overskrift1"/>
              <w:spacing w:before="120" w:after="120"/>
              <w:jc w:val="center"/>
              <w:outlineLvl w:val="0"/>
              <w:rPr>
                <w:rStyle w:val="Normalformular"/>
                <w:rFonts w:cstheme="minorHAnsi"/>
                <w:color w:val="000000" w:themeColor="text1"/>
                <w:sz w:val="32"/>
              </w:rPr>
            </w:pPr>
            <w:r>
              <w:rPr>
                <w:rFonts w:asciiTheme="minorHAnsi" w:hAnsiTheme="minorHAnsi" w:cstheme="minorHAnsi"/>
                <w:color w:val="000000" w:themeColor="text1"/>
              </w:rPr>
              <w:t>Uddannelse</w:t>
            </w:r>
          </w:p>
        </w:tc>
      </w:tr>
      <w:tr w:rsidR="00467C09" w:rsidRPr="00112C72" w14:paraId="63E33FEC" w14:textId="77777777" w:rsidTr="00253B1C">
        <w:trPr>
          <w:trHeight w:val="456"/>
        </w:trPr>
        <w:tc>
          <w:tcPr>
            <w:tcW w:w="5000" w:type="pct"/>
            <w:tcBorders>
              <w:top w:val="nil"/>
            </w:tcBorders>
            <w:shd w:val="clear" w:color="auto" w:fill="auto"/>
            <w:vAlign w:val="center"/>
          </w:tcPr>
          <w:p w14:paraId="49FF5817" w14:textId="15435F5D" w:rsidR="00467C09" w:rsidRDefault="003B0988" w:rsidP="004C09A7">
            <w:pPr>
              <w:spacing w:before="120" w:after="120"/>
              <w:rPr>
                <w:rStyle w:val="Normalformular"/>
                <w:color w:val="808080" w:themeColor="background1" w:themeShade="80"/>
                <w:sz w:val="24"/>
                <w:szCs w:val="24"/>
              </w:rPr>
            </w:pPr>
            <w:bookmarkStart w:id="0" w:name="_GoBack"/>
            <w:r>
              <w:rPr>
                <w:rStyle w:val="Normalformular"/>
                <w:color w:val="808080" w:themeColor="background1" w:themeShade="80"/>
                <w:sz w:val="24"/>
                <w:szCs w:val="24"/>
              </w:rPr>
              <w:t>Skriv uddannelsens titel</w:t>
            </w:r>
            <w:r>
              <w:rPr>
                <w:rStyle w:val="Normalformular"/>
                <w:color w:val="808080" w:themeColor="background1" w:themeShade="80"/>
                <w:sz w:val="24"/>
                <w:szCs w:val="24"/>
              </w:rPr>
              <w:t xml:space="preserve">. </w:t>
            </w:r>
            <w:bookmarkEnd w:id="0"/>
            <w:r w:rsidR="00700974" w:rsidRPr="00BB7910">
              <w:rPr>
                <w:rStyle w:val="Normalformular"/>
                <w:color w:val="808080" w:themeColor="background1" w:themeShade="80"/>
                <w:sz w:val="24"/>
                <w:szCs w:val="24"/>
              </w:rPr>
              <w:t>Fx ”</w:t>
            </w:r>
            <w:r w:rsidR="00700974">
              <w:rPr>
                <w:rStyle w:val="Normalformular"/>
                <w:color w:val="808080" w:themeColor="background1" w:themeShade="80"/>
                <w:sz w:val="24"/>
                <w:szCs w:val="24"/>
              </w:rPr>
              <w:t>Kandidattilvalget i historie</w:t>
            </w:r>
            <w:r w:rsidR="00700974" w:rsidRPr="00BB7910">
              <w:rPr>
                <w:rStyle w:val="Normalformular"/>
                <w:color w:val="808080" w:themeColor="background1" w:themeShade="80"/>
                <w:sz w:val="24"/>
                <w:szCs w:val="24"/>
              </w:rPr>
              <w:t>”</w:t>
            </w:r>
          </w:p>
        </w:tc>
      </w:tr>
    </w:tbl>
    <w:p w14:paraId="4BB47EEC" w14:textId="77777777" w:rsidR="00467C09" w:rsidRPr="00B27B77" w:rsidRDefault="00467C09" w:rsidP="004C09A7">
      <w:pPr>
        <w:spacing w:before="120" w:after="120" w:line="240" w:lineRule="auto"/>
        <w:rPr>
          <w:b/>
          <w:sz w:val="2"/>
          <w:szCs w:val="24"/>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662226" w:rsidRPr="00112C72" w14:paraId="10B92892" w14:textId="77777777" w:rsidTr="00253B1C">
        <w:trPr>
          <w:trHeight w:val="564"/>
        </w:trPr>
        <w:tc>
          <w:tcPr>
            <w:tcW w:w="5000" w:type="pct"/>
            <w:tcBorders>
              <w:bottom w:val="nil"/>
            </w:tcBorders>
            <w:shd w:val="clear" w:color="auto" w:fill="00ABA4"/>
            <w:vAlign w:val="center"/>
          </w:tcPr>
          <w:p w14:paraId="3DF8E6C0" w14:textId="65C10B7E" w:rsidR="00662226" w:rsidRPr="004C09A7" w:rsidRDefault="00B27B77" w:rsidP="00B27B77">
            <w:pPr>
              <w:spacing w:before="120" w:after="120"/>
              <w:ind w:left="720"/>
              <w:jc w:val="center"/>
              <w:rPr>
                <w:rStyle w:val="Normalformular"/>
                <w:sz w:val="32"/>
                <w:szCs w:val="32"/>
              </w:rPr>
            </w:pPr>
            <w:r>
              <w:rPr>
                <w:sz w:val="32"/>
                <w:szCs w:val="32"/>
              </w:rPr>
              <w:t>1.1 Uddannelsens faglige retning og vigtigste fagområder</w:t>
            </w:r>
            <w:hyperlink w:anchor="Uddannelsens" w:tooltip="Beskrives i afsnit 1.1 af studieordningen og skal give læseren et overordnet indtryk af uddannelsens formål, indhold, relevans, kandidaternes forventede nøglekompetencer samt hvilket arbejdsmarked uddannelsen sigter mod." w:history="1">
              <w:r w:rsidR="007A274F" w:rsidRPr="00B27B77">
                <w:rPr>
                  <w:rStyle w:val="Hyperlink"/>
                  <w:rFonts w:eastAsia="Times New Roman" w:cs="Times New Roman"/>
                  <w:color w:val="000000" w:themeColor="text1"/>
                  <w:sz w:val="32"/>
                  <w:szCs w:val="32"/>
                  <w:u w:val="none"/>
                  <w:lang w:eastAsia="da-DK"/>
                </w:rPr>
                <w:t xml:space="preserve"> </w:t>
              </w:r>
              <w:r w:rsidR="007A274F" w:rsidRPr="00B27B77">
                <w:rPr>
                  <w:rStyle w:val="Hyperlink"/>
                  <w:color w:val="000000" w:themeColor="text1"/>
                  <w:sz w:val="32"/>
                  <w:szCs w:val="32"/>
                  <w:u w:val="none"/>
                </w:rPr>
                <w:sym w:font="Webdings" w:char="F069"/>
              </w:r>
            </w:hyperlink>
          </w:p>
        </w:tc>
      </w:tr>
      <w:tr w:rsidR="00662226" w:rsidRPr="00112C72" w14:paraId="339841F2" w14:textId="77777777" w:rsidTr="00253B1C">
        <w:trPr>
          <w:trHeight w:val="651"/>
        </w:trPr>
        <w:tc>
          <w:tcPr>
            <w:tcW w:w="5000" w:type="pct"/>
            <w:tcBorders>
              <w:top w:val="nil"/>
            </w:tcBorders>
            <w:shd w:val="clear" w:color="auto" w:fill="auto"/>
            <w:vAlign w:val="center"/>
          </w:tcPr>
          <w:p w14:paraId="5926956F" w14:textId="77777777" w:rsidR="00700974" w:rsidRPr="00BB7910" w:rsidRDefault="00700974" w:rsidP="00700974">
            <w:pPr>
              <w:rPr>
                <w:rStyle w:val="Normalformular"/>
                <w:color w:val="808080" w:themeColor="background1" w:themeShade="80"/>
                <w:sz w:val="24"/>
                <w:szCs w:val="24"/>
              </w:rPr>
            </w:pPr>
            <w:r>
              <w:rPr>
                <w:rStyle w:val="Normalformular"/>
                <w:color w:val="808080" w:themeColor="background1" w:themeShade="80"/>
                <w:sz w:val="24"/>
                <w:szCs w:val="24"/>
              </w:rPr>
              <w:t>Skriv f</w:t>
            </w:r>
            <w:r w:rsidRPr="00BB7910">
              <w:rPr>
                <w:rStyle w:val="Normalformular"/>
                <w:color w:val="808080" w:themeColor="background1" w:themeShade="80"/>
                <w:sz w:val="24"/>
                <w:szCs w:val="24"/>
              </w:rPr>
              <w:t>x: ”</w:t>
            </w:r>
            <w:r>
              <w:rPr>
                <w:rStyle w:val="Normalformular"/>
                <w:color w:val="808080" w:themeColor="background1" w:themeShade="80"/>
                <w:sz w:val="24"/>
                <w:szCs w:val="24"/>
              </w:rPr>
              <w:t>Kandidattilvalget</w:t>
            </w:r>
            <w:r w:rsidRPr="00BB7910">
              <w:rPr>
                <w:rStyle w:val="Normalformular"/>
                <w:color w:val="808080" w:themeColor="background1" w:themeShade="80"/>
                <w:sz w:val="24"/>
                <w:szCs w:val="24"/>
              </w:rPr>
              <w:t xml:space="preserve"> i _____ har til formål at udvikle den studerendes viden, færdigheder og kompetencer i___ med det formål at kunne varetage erhvervsfunktioner inden for _____”.</w:t>
            </w:r>
          </w:p>
          <w:p w14:paraId="383FA8A1" w14:textId="77777777" w:rsidR="00700974" w:rsidRPr="00BB7910" w:rsidRDefault="00700974" w:rsidP="00700974">
            <w:pPr>
              <w:rPr>
                <w:color w:val="808080" w:themeColor="background1" w:themeShade="80"/>
                <w:sz w:val="24"/>
                <w:szCs w:val="24"/>
              </w:rPr>
            </w:pPr>
          </w:p>
          <w:p w14:paraId="0FF7E1A5" w14:textId="7D34F224" w:rsidR="004C09A7" w:rsidRPr="00CF59F6" w:rsidRDefault="00700974" w:rsidP="00700974">
            <w:pPr>
              <w:rPr>
                <w:rStyle w:val="Normalformular"/>
                <w:color w:val="808080" w:themeColor="background1" w:themeShade="80"/>
                <w:sz w:val="24"/>
                <w:szCs w:val="24"/>
              </w:rPr>
            </w:pPr>
            <w:r>
              <w:rPr>
                <w:rStyle w:val="Normalformular"/>
                <w:color w:val="808080" w:themeColor="background1" w:themeShade="80"/>
                <w:sz w:val="24"/>
                <w:szCs w:val="24"/>
              </w:rPr>
              <w:t>Skriv fx: ”Kandidattilvalget</w:t>
            </w:r>
            <w:r w:rsidRPr="00BB7910">
              <w:rPr>
                <w:rStyle w:val="Normalformular"/>
                <w:color w:val="808080" w:themeColor="background1" w:themeShade="80"/>
                <w:sz w:val="24"/>
                <w:szCs w:val="24"/>
              </w:rPr>
              <w:t xml:space="preserve"> i ___ omfatter studier i ___, ___, og ___.</w:t>
            </w:r>
          </w:p>
        </w:tc>
      </w:tr>
    </w:tbl>
    <w:p w14:paraId="10B88C7F" w14:textId="77777777" w:rsidR="00B27B77" w:rsidRPr="00B27B77" w:rsidRDefault="00B27B77">
      <w:pPr>
        <w:rPr>
          <w:sz w:val="2"/>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3526"/>
        <w:gridCol w:w="6520"/>
      </w:tblGrid>
      <w:tr w:rsidR="00B71EAA" w:rsidRPr="00112C72" w14:paraId="2ED1BB8E" w14:textId="77777777" w:rsidTr="00253B1C">
        <w:trPr>
          <w:trHeight w:val="607"/>
        </w:trPr>
        <w:tc>
          <w:tcPr>
            <w:tcW w:w="5000" w:type="pct"/>
            <w:gridSpan w:val="2"/>
            <w:tcBorders>
              <w:bottom w:val="nil"/>
            </w:tcBorders>
            <w:shd w:val="clear" w:color="auto" w:fill="00ABA4"/>
            <w:vAlign w:val="center"/>
          </w:tcPr>
          <w:p w14:paraId="7326B3EF" w14:textId="00DD8642" w:rsidR="004C09A7" w:rsidRPr="00777137" w:rsidRDefault="0096653D" w:rsidP="00777137">
            <w:pPr>
              <w:spacing w:before="120" w:after="120"/>
              <w:jc w:val="center"/>
              <w:rPr>
                <w:rStyle w:val="Normalformular"/>
                <w:rFonts w:cstheme="minorHAnsi"/>
                <w:color w:val="0563C1" w:themeColor="hyperlink"/>
                <w:sz w:val="32"/>
                <w:szCs w:val="32"/>
              </w:rPr>
            </w:pPr>
            <w:r w:rsidRPr="004C09A7">
              <w:rPr>
                <w:rFonts w:cstheme="minorHAnsi"/>
                <w:sz w:val="32"/>
                <w:szCs w:val="32"/>
              </w:rPr>
              <w:t xml:space="preserve">1.2 </w:t>
            </w:r>
            <w:hyperlink w:anchor="Kompetenceprofil" w:tooltip="Kompetenceprofilen står i studieordningens afsnit 1.2 og fremgår af de studerendes bevis. Den skal gøre det klart for studerende, undervisere og aftagere hvilke emner uddannelsen beskæftiger sig med og hvilke faglige og generiske kompetencer den sigter mod" w:history="1">
              <w:r w:rsidR="00B71EAA" w:rsidRPr="004C09A7">
                <w:rPr>
                  <w:rStyle w:val="Hyperlink"/>
                  <w:rFonts w:cstheme="minorHAnsi"/>
                  <w:color w:val="auto"/>
                  <w:sz w:val="32"/>
                  <w:szCs w:val="32"/>
                  <w:u w:val="none"/>
                </w:rPr>
                <w:t>Kompetenceprofil</w:t>
              </w:r>
              <w:r w:rsidR="009458DC" w:rsidRPr="004C09A7">
                <w:rPr>
                  <w:rStyle w:val="Hyperlink"/>
                  <w:rFonts w:cstheme="minorHAnsi"/>
                  <w:color w:val="auto"/>
                  <w:sz w:val="32"/>
                  <w:szCs w:val="32"/>
                  <w:u w:val="none"/>
                </w:rPr>
                <w:t xml:space="preserve"> </w:t>
              </w:r>
              <w:r w:rsidR="009458DC" w:rsidRPr="004C09A7">
                <w:rPr>
                  <w:rStyle w:val="Hyperlink"/>
                  <w:rFonts w:cstheme="minorHAnsi"/>
                  <w:sz w:val="32"/>
                  <w:szCs w:val="32"/>
                  <w:u w:val="none"/>
                </w:rPr>
                <w:sym w:font="Webdings" w:char="F069"/>
              </w:r>
              <w:bookmarkStart w:id="1" w:name="Kompetenceprofil"/>
              <w:bookmarkEnd w:id="1"/>
            </w:hyperlink>
          </w:p>
        </w:tc>
      </w:tr>
      <w:tr w:rsidR="00777137" w:rsidRPr="00112C72" w14:paraId="348570A3" w14:textId="77777777" w:rsidTr="00253B1C">
        <w:trPr>
          <w:trHeight w:val="517"/>
        </w:trPr>
        <w:tc>
          <w:tcPr>
            <w:tcW w:w="5000" w:type="pct"/>
            <w:gridSpan w:val="2"/>
            <w:tcBorders>
              <w:top w:val="nil"/>
            </w:tcBorders>
            <w:shd w:val="clear" w:color="auto" w:fill="F6F4F8"/>
          </w:tcPr>
          <w:p w14:paraId="4E1FC996" w14:textId="6D4E0B15" w:rsidR="00777137" w:rsidRPr="004C09A7" w:rsidRDefault="00777137" w:rsidP="00777137">
            <w:pPr>
              <w:spacing w:before="120" w:after="120"/>
              <w:jc w:val="center"/>
            </w:pPr>
            <w:r w:rsidRPr="004C09A7">
              <w:rPr>
                <w:rStyle w:val="Normalformular"/>
                <w:sz w:val="24"/>
                <w:szCs w:val="24"/>
              </w:rPr>
              <w:t>Kompetenceprofilen skal afspejle uddannelsens fag og deres faglige mål, og skal udformes i punktform gennem tre kategorier: viden, færdigheder og kompetencer.</w:t>
            </w:r>
          </w:p>
        </w:tc>
      </w:tr>
      <w:tr w:rsidR="00566B68" w:rsidRPr="00112C72" w14:paraId="1BD04894" w14:textId="77777777" w:rsidTr="00467C09">
        <w:trPr>
          <w:trHeight w:val="517"/>
        </w:trPr>
        <w:tc>
          <w:tcPr>
            <w:tcW w:w="1755" w:type="pct"/>
            <w:shd w:val="clear" w:color="auto" w:fill="F6F4F8"/>
          </w:tcPr>
          <w:p w14:paraId="3F15076F" w14:textId="6A444A97" w:rsidR="00566B68" w:rsidRPr="004C09A7" w:rsidRDefault="003B0988" w:rsidP="004C09A7">
            <w:pPr>
              <w:spacing w:before="120" w:after="120"/>
              <w:rPr>
                <w:rStyle w:val="Normalformular"/>
              </w:rPr>
            </w:pPr>
            <w:hyperlink w:anchor="Kvalifikationsramme" w:tooltip="Uddannelsens kompetenceprofil skal spejles i ministeriets Kvalifikationsramme for videregående uddannelser for at sikre at kompetencedimensionerne og kompleksiteten aligner med uddannelsesniveauet. Kvalifikationsrammen er indsat i kolonnen herunder." w:history="1">
              <w:r w:rsidR="00700974" w:rsidRPr="00700974">
                <w:rPr>
                  <w:rStyle w:val="Hyperlink"/>
                  <w:color w:val="auto"/>
                  <w:u w:val="none"/>
                </w:rPr>
                <w:t>Kvalifikationsrammen for videreg</w:t>
              </w:r>
              <w:bookmarkStart w:id="2" w:name="Kvalifikationsramme"/>
              <w:bookmarkEnd w:id="2"/>
              <w:r w:rsidR="00700974" w:rsidRPr="00700974">
                <w:rPr>
                  <w:rStyle w:val="Hyperlink"/>
                  <w:color w:val="auto"/>
                  <w:u w:val="none"/>
                </w:rPr>
                <w:t>ående uddannelser –  Kandidatniveau:</w:t>
              </w:r>
              <w:r w:rsidR="00566B68" w:rsidRPr="004C09A7">
                <w:rPr>
                  <w:rStyle w:val="Hyperlink"/>
                  <w:u w:val="none"/>
                </w:rPr>
                <w:t xml:space="preserve"> </w:t>
              </w:r>
              <w:r w:rsidR="00566B68" w:rsidRPr="004C09A7">
                <w:rPr>
                  <w:rStyle w:val="Hyperlink"/>
                  <w:u w:val="none"/>
                </w:rPr>
                <w:sym w:font="Webdings" w:char="F069"/>
              </w:r>
            </w:hyperlink>
          </w:p>
        </w:tc>
        <w:tc>
          <w:tcPr>
            <w:tcW w:w="3245" w:type="pct"/>
            <w:shd w:val="clear" w:color="auto" w:fill="auto"/>
          </w:tcPr>
          <w:p w14:paraId="24CB06CA" w14:textId="52B507B6" w:rsidR="00566B68" w:rsidRPr="004C09A7" w:rsidRDefault="003B0988" w:rsidP="004C09A7">
            <w:pPr>
              <w:spacing w:before="120" w:after="120"/>
              <w:rPr>
                <w:color w:val="808080" w:themeColor="background1" w:themeShade="80"/>
              </w:rPr>
            </w:pPr>
            <w:hyperlink w:anchor="viden_færdigheder_kompetencer" w:tooltip="Kompetenceprofilen skal afspejle uddannelsens fag og deres faglige mål, og skal udformes i punktform gennem tre kategorier: viden, færdigheder og kompetencer." w:history="1">
              <w:r w:rsidR="00700974" w:rsidRPr="00B60609">
                <w:rPr>
                  <w:rStyle w:val="Hyperlink"/>
                  <w:color w:val="auto"/>
                  <w:sz w:val="24"/>
                  <w:szCs w:val="24"/>
                  <w:u w:val="none"/>
                </w:rPr>
                <w:t>Den studerende skal gennem Kandidattilvalget i ____ erhverve sig følgende viden, færdigheder og kompetencer:</w:t>
              </w:r>
              <w:r w:rsidR="00700974" w:rsidRPr="00B60609">
                <w:rPr>
                  <w:rStyle w:val="Hyperlink"/>
                  <w:color w:val="auto"/>
                  <w:u w:val="none"/>
                </w:rPr>
                <w:t xml:space="preserve"> </w:t>
              </w:r>
            </w:hyperlink>
            <w:bookmarkStart w:id="3" w:name="viden_færdigheder_kompetencer"/>
            <w:bookmarkEnd w:id="3"/>
          </w:p>
        </w:tc>
      </w:tr>
      <w:tr w:rsidR="00CE6E6F" w:rsidRPr="00112C72" w14:paraId="61895FF2" w14:textId="77777777" w:rsidTr="00467C09">
        <w:trPr>
          <w:trHeight w:val="390"/>
        </w:trPr>
        <w:tc>
          <w:tcPr>
            <w:tcW w:w="5000" w:type="pct"/>
            <w:gridSpan w:val="2"/>
            <w:shd w:val="clear" w:color="auto" w:fill="F6F4F8"/>
          </w:tcPr>
          <w:p w14:paraId="6AB94B44" w14:textId="300D5F04" w:rsidR="00CE6E6F" w:rsidRPr="00EE7F39" w:rsidRDefault="00CE6E6F" w:rsidP="004C09A7">
            <w:pPr>
              <w:spacing w:before="120" w:after="120"/>
              <w:jc w:val="center"/>
              <w:rPr>
                <w:b/>
                <w:sz w:val="24"/>
                <w:szCs w:val="24"/>
              </w:rPr>
            </w:pPr>
            <w:r w:rsidRPr="00EE7F39">
              <w:rPr>
                <w:b/>
                <w:sz w:val="24"/>
                <w:szCs w:val="24"/>
              </w:rPr>
              <w:t>Viden:</w:t>
            </w:r>
          </w:p>
        </w:tc>
      </w:tr>
      <w:tr w:rsidR="00434532" w:rsidRPr="00112C72" w14:paraId="3A0C2D05" w14:textId="77777777" w:rsidTr="00467C09">
        <w:trPr>
          <w:trHeight w:val="818"/>
        </w:trPr>
        <w:tc>
          <w:tcPr>
            <w:tcW w:w="1755" w:type="pct"/>
            <w:shd w:val="clear" w:color="auto" w:fill="F6F4F8"/>
          </w:tcPr>
          <w:p w14:paraId="207D1D66" w14:textId="4FDEF6DD" w:rsidR="00434532" w:rsidRPr="00467C09" w:rsidRDefault="00434532" w:rsidP="00434532">
            <w:pPr>
              <w:spacing w:before="120" w:after="120"/>
              <w:rPr>
                <w:rStyle w:val="Normalformular"/>
                <w:b/>
              </w:rPr>
            </w:pPr>
            <w:r w:rsidRPr="006217D3">
              <w:rPr>
                <w:rStyle w:val="Normalformular"/>
                <w:szCs w:val="24"/>
              </w:rPr>
              <w:t>Skal inden for et eller flere fagområder have viden, som på udvalgte områder er baseret på højeste internationale forskning inden for et fagområde.</w:t>
            </w:r>
          </w:p>
        </w:tc>
        <w:tc>
          <w:tcPr>
            <w:tcW w:w="3245" w:type="pct"/>
            <w:shd w:val="clear" w:color="auto" w:fill="auto"/>
          </w:tcPr>
          <w:p w14:paraId="02E8DA52" w14:textId="6791CC5E" w:rsidR="00434532" w:rsidRPr="00467C09" w:rsidRDefault="00434532" w:rsidP="00434532">
            <w:pPr>
              <w:pStyle w:val="Opstilling-punkttegn"/>
              <w:numPr>
                <w:ilvl w:val="0"/>
                <w:numId w:val="0"/>
              </w:numPr>
              <w:spacing w:before="120" w:after="120" w:line="240" w:lineRule="auto"/>
              <w:ind w:left="360" w:hanging="360"/>
              <w:rPr>
                <w:rStyle w:val="Normalformular"/>
                <w:color w:val="808080" w:themeColor="background1" w:themeShade="80"/>
              </w:rPr>
            </w:pPr>
            <w:r w:rsidRPr="00382CE9">
              <w:rPr>
                <w:rStyle w:val="Normalformular"/>
              </w:rPr>
              <w:t xml:space="preserve">- </w:t>
            </w:r>
          </w:p>
        </w:tc>
      </w:tr>
      <w:tr w:rsidR="00434532" w:rsidRPr="00112C72" w14:paraId="42E45A25" w14:textId="77777777" w:rsidTr="00467C09">
        <w:trPr>
          <w:trHeight w:val="560"/>
        </w:trPr>
        <w:tc>
          <w:tcPr>
            <w:tcW w:w="1755" w:type="pct"/>
            <w:shd w:val="clear" w:color="auto" w:fill="F6F4F8"/>
          </w:tcPr>
          <w:p w14:paraId="0027D943" w14:textId="41778D67" w:rsidR="00434532" w:rsidRPr="00467C09" w:rsidRDefault="00434532" w:rsidP="00434532">
            <w:pPr>
              <w:spacing w:before="120" w:after="120"/>
              <w:rPr>
                <w:rStyle w:val="Normalformular"/>
              </w:rPr>
            </w:pPr>
            <w:r w:rsidRPr="006217D3">
              <w:rPr>
                <w:rStyle w:val="Normalformular"/>
                <w:szCs w:val="24"/>
              </w:rPr>
              <w:t>Skal kunne forstå og på et videnskabeligt grundlag reflektere over fagområdets/</w:t>
            </w:r>
            <w:proofErr w:type="spellStart"/>
            <w:r w:rsidRPr="006217D3">
              <w:rPr>
                <w:rStyle w:val="Normalformular"/>
                <w:szCs w:val="24"/>
              </w:rPr>
              <w:t>ernes</w:t>
            </w:r>
            <w:proofErr w:type="spellEnd"/>
            <w:r w:rsidRPr="006217D3">
              <w:rPr>
                <w:rStyle w:val="Normalformular"/>
                <w:szCs w:val="24"/>
              </w:rPr>
              <w:t xml:space="preserve"> viden samt kunne identificere videnskabelige problemstillinger.</w:t>
            </w:r>
          </w:p>
        </w:tc>
        <w:tc>
          <w:tcPr>
            <w:tcW w:w="3245" w:type="pct"/>
            <w:shd w:val="clear" w:color="auto" w:fill="auto"/>
          </w:tcPr>
          <w:p w14:paraId="13C68B8D" w14:textId="1D25F39A" w:rsidR="00434532" w:rsidRPr="002C00B4" w:rsidRDefault="00434532" w:rsidP="00434532">
            <w:pPr>
              <w:spacing w:before="120" w:after="120"/>
              <w:rPr>
                <w:color w:val="808080" w:themeColor="background1" w:themeShade="80"/>
              </w:rPr>
            </w:pPr>
            <w:r w:rsidRPr="00382CE9">
              <w:rPr>
                <w:rStyle w:val="Normalformular"/>
              </w:rPr>
              <w:t>-</w:t>
            </w:r>
          </w:p>
        </w:tc>
      </w:tr>
      <w:tr w:rsidR="00434532" w:rsidRPr="00112C72" w14:paraId="003C6F3D" w14:textId="77777777" w:rsidTr="00467C09">
        <w:trPr>
          <w:trHeight w:val="287"/>
        </w:trPr>
        <w:tc>
          <w:tcPr>
            <w:tcW w:w="5000" w:type="pct"/>
            <w:gridSpan w:val="2"/>
            <w:shd w:val="clear" w:color="auto" w:fill="F6F4F8"/>
          </w:tcPr>
          <w:p w14:paraId="0F3BB286" w14:textId="23FB8837" w:rsidR="00434532" w:rsidRPr="00EE7F39" w:rsidRDefault="00434532" w:rsidP="00434532">
            <w:pPr>
              <w:spacing w:before="120" w:after="120"/>
              <w:jc w:val="center"/>
              <w:rPr>
                <w:b/>
                <w:sz w:val="24"/>
                <w:szCs w:val="24"/>
              </w:rPr>
            </w:pPr>
            <w:r w:rsidRPr="00EE7F39">
              <w:rPr>
                <w:b/>
                <w:sz w:val="24"/>
                <w:szCs w:val="24"/>
              </w:rPr>
              <w:t>Færdigheder:</w:t>
            </w:r>
          </w:p>
        </w:tc>
      </w:tr>
      <w:tr w:rsidR="00434532" w:rsidRPr="00112C72" w14:paraId="5B9F6F0D" w14:textId="77777777" w:rsidTr="00467C09">
        <w:trPr>
          <w:trHeight w:val="1248"/>
        </w:trPr>
        <w:tc>
          <w:tcPr>
            <w:tcW w:w="1755" w:type="pct"/>
            <w:shd w:val="clear" w:color="auto" w:fill="F6F4F8"/>
          </w:tcPr>
          <w:p w14:paraId="4D630EF2" w14:textId="42EE5505" w:rsidR="00434532" w:rsidRPr="00467C09" w:rsidRDefault="00434532" w:rsidP="00434532">
            <w:pPr>
              <w:spacing w:before="120" w:after="120"/>
            </w:pPr>
            <w:r w:rsidRPr="006217D3">
              <w:rPr>
                <w:rStyle w:val="Normalformular"/>
                <w:szCs w:val="24"/>
              </w:rPr>
              <w:t>Skal mestre fagområdets/</w:t>
            </w:r>
            <w:proofErr w:type="spellStart"/>
            <w:r w:rsidRPr="006217D3">
              <w:rPr>
                <w:rStyle w:val="Normalformular"/>
                <w:szCs w:val="24"/>
              </w:rPr>
              <w:t>ernes</w:t>
            </w:r>
            <w:proofErr w:type="spellEnd"/>
            <w:r w:rsidRPr="006217D3">
              <w:rPr>
                <w:rStyle w:val="Normalformular"/>
                <w:szCs w:val="24"/>
              </w:rPr>
              <w:t xml:space="preserve"> videnskabelige metoder og redskaber samt mestre generelle færdigheder, der knytter sig til beskæftigelse inden for fagområdet/</w:t>
            </w:r>
            <w:proofErr w:type="spellStart"/>
            <w:r w:rsidRPr="006217D3">
              <w:rPr>
                <w:rStyle w:val="Normalformular"/>
                <w:szCs w:val="24"/>
              </w:rPr>
              <w:t>erne</w:t>
            </w:r>
            <w:proofErr w:type="spellEnd"/>
            <w:r w:rsidRPr="006217D3">
              <w:rPr>
                <w:rStyle w:val="Normalformular"/>
                <w:szCs w:val="24"/>
              </w:rPr>
              <w:t>.</w:t>
            </w:r>
          </w:p>
        </w:tc>
        <w:tc>
          <w:tcPr>
            <w:tcW w:w="3245" w:type="pct"/>
            <w:shd w:val="clear" w:color="auto" w:fill="auto"/>
          </w:tcPr>
          <w:p w14:paraId="7908A499" w14:textId="7BED0A7D" w:rsidR="00434532" w:rsidRPr="00467C09" w:rsidRDefault="00434532" w:rsidP="00434532">
            <w:pPr>
              <w:pStyle w:val="Opstilling-punkttegn"/>
              <w:numPr>
                <w:ilvl w:val="0"/>
                <w:numId w:val="0"/>
              </w:numPr>
              <w:spacing w:before="120" w:after="120" w:line="240" w:lineRule="auto"/>
              <w:ind w:left="360" w:hanging="360"/>
              <w:rPr>
                <w:rStyle w:val="Normalformular"/>
                <w:color w:val="808080" w:themeColor="background1" w:themeShade="80"/>
              </w:rPr>
            </w:pPr>
            <w:r w:rsidRPr="00382CE9">
              <w:rPr>
                <w:rStyle w:val="Normalformular"/>
              </w:rPr>
              <w:t>-</w:t>
            </w:r>
          </w:p>
        </w:tc>
      </w:tr>
      <w:tr w:rsidR="00434532" w:rsidRPr="00112C72" w14:paraId="581AE3B9" w14:textId="77777777" w:rsidTr="00467C09">
        <w:trPr>
          <w:trHeight w:val="1004"/>
        </w:trPr>
        <w:tc>
          <w:tcPr>
            <w:tcW w:w="1755" w:type="pct"/>
            <w:shd w:val="clear" w:color="auto" w:fill="F6F4F8"/>
          </w:tcPr>
          <w:p w14:paraId="0E742E1A" w14:textId="42E5F95B" w:rsidR="00434532" w:rsidRPr="00467C09" w:rsidRDefault="00434532" w:rsidP="00434532">
            <w:pPr>
              <w:spacing w:before="120" w:after="120"/>
              <w:rPr>
                <w:rStyle w:val="Normalformular"/>
              </w:rPr>
            </w:pPr>
            <w:r w:rsidRPr="006217D3">
              <w:rPr>
                <w:rStyle w:val="Normalformular"/>
                <w:szCs w:val="24"/>
              </w:rPr>
              <w:t>Skal kunne vurdere og vælge blandt fagområdet/</w:t>
            </w:r>
            <w:proofErr w:type="spellStart"/>
            <w:r w:rsidRPr="006217D3">
              <w:rPr>
                <w:rStyle w:val="Normalformular"/>
                <w:szCs w:val="24"/>
              </w:rPr>
              <w:t>ernes</w:t>
            </w:r>
            <w:proofErr w:type="spellEnd"/>
            <w:r w:rsidRPr="006217D3">
              <w:rPr>
                <w:rStyle w:val="Normalformular"/>
                <w:szCs w:val="24"/>
              </w:rPr>
              <w:t xml:space="preserve"> videnskabelige teorier, metoder, redskaber og generelle færdigheder samt på et </w:t>
            </w:r>
            <w:r w:rsidRPr="006217D3">
              <w:rPr>
                <w:rStyle w:val="Normalformular"/>
                <w:szCs w:val="24"/>
              </w:rPr>
              <w:lastRenderedPageBreak/>
              <w:t>videnskabeligt grundlag opstille nye analyse- og løsningsmodeller.</w:t>
            </w:r>
          </w:p>
        </w:tc>
        <w:tc>
          <w:tcPr>
            <w:tcW w:w="3245" w:type="pct"/>
            <w:shd w:val="clear" w:color="auto" w:fill="auto"/>
          </w:tcPr>
          <w:p w14:paraId="1A194FE6" w14:textId="6D0EF73F" w:rsidR="00434532" w:rsidRPr="002C00B4" w:rsidRDefault="00434532" w:rsidP="00434532">
            <w:pPr>
              <w:pStyle w:val="Opstilling-punkttegn"/>
              <w:numPr>
                <w:ilvl w:val="0"/>
                <w:numId w:val="0"/>
              </w:numPr>
              <w:spacing w:before="120" w:after="120" w:line="240" w:lineRule="auto"/>
              <w:ind w:left="360" w:hanging="360"/>
              <w:rPr>
                <w:color w:val="808080" w:themeColor="background1" w:themeShade="80"/>
              </w:rPr>
            </w:pPr>
            <w:r w:rsidRPr="00382CE9">
              <w:rPr>
                <w:rStyle w:val="Normalformular"/>
              </w:rPr>
              <w:lastRenderedPageBreak/>
              <w:t>-</w:t>
            </w:r>
          </w:p>
        </w:tc>
      </w:tr>
      <w:tr w:rsidR="00434532" w:rsidRPr="00112C72" w14:paraId="6769A12A" w14:textId="77777777" w:rsidTr="00467C09">
        <w:trPr>
          <w:trHeight w:val="703"/>
        </w:trPr>
        <w:tc>
          <w:tcPr>
            <w:tcW w:w="1755" w:type="pct"/>
            <w:shd w:val="clear" w:color="auto" w:fill="F6F4F8"/>
          </w:tcPr>
          <w:p w14:paraId="1A9F20C0" w14:textId="5B7E4AD8" w:rsidR="00434532" w:rsidRPr="00467C09" w:rsidRDefault="00434532" w:rsidP="00434532">
            <w:pPr>
              <w:spacing w:before="120" w:after="120"/>
              <w:rPr>
                <w:rStyle w:val="Normalformular"/>
              </w:rPr>
            </w:pPr>
            <w:r w:rsidRPr="006217D3">
              <w:rPr>
                <w:rStyle w:val="Normalformular"/>
                <w:szCs w:val="24"/>
              </w:rPr>
              <w:t>Skal kunne formidle forskningsbaseret viden og diskutere professionelle og videnskabelige problemstillinger med både fagfæller og ikke-specialister.</w:t>
            </w:r>
          </w:p>
        </w:tc>
        <w:tc>
          <w:tcPr>
            <w:tcW w:w="3245" w:type="pct"/>
            <w:shd w:val="clear" w:color="auto" w:fill="auto"/>
          </w:tcPr>
          <w:p w14:paraId="65B838D8" w14:textId="3D1B1FE6" w:rsidR="00434532" w:rsidRPr="002C00B4" w:rsidRDefault="00434532" w:rsidP="00434532">
            <w:pPr>
              <w:spacing w:before="120" w:after="120"/>
              <w:rPr>
                <w:color w:val="808080" w:themeColor="background1" w:themeShade="80"/>
              </w:rPr>
            </w:pPr>
            <w:r w:rsidRPr="00382CE9">
              <w:rPr>
                <w:rStyle w:val="Normalformular"/>
              </w:rPr>
              <w:t>-</w:t>
            </w:r>
          </w:p>
        </w:tc>
      </w:tr>
      <w:tr w:rsidR="00434532" w:rsidRPr="00112C72" w14:paraId="52243768" w14:textId="77777777" w:rsidTr="00467C09">
        <w:trPr>
          <w:trHeight w:val="336"/>
        </w:trPr>
        <w:tc>
          <w:tcPr>
            <w:tcW w:w="5000" w:type="pct"/>
            <w:gridSpan w:val="2"/>
            <w:shd w:val="clear" w:color="auto" w:fill="F6F4F8"/>
          </w:tcPr>
          <w:p w14:paraId="706AF41F" w14:textId="729489B6" w:rsidR="00434532" w:rsidRPr="00EE7F39" w:rsidRDefault="00434532" w:rsidP="00434532">
            <w:pPr>
              <w:spacing w:before="120" w:after="120"/>
              <w:jc w:val="center"/>
              <w:rPr>
                <w:b/>
                <w:sz w:val="24"/>
                <w:szCs w:val="24"/>
              </w:rPr>
            </w:pPr>
            <w:r w:rsidRPr="00EE7F39">
              <w:rPr>
                <w:b/>
                <w:sz w:val="24"/>
                <w:szCs w:val="24"/>
              </w:rPr>
              <w:t>Kompetencer:</w:t>
            </w:r>
          </w:p>
        </w:tc>
      </w:tr>
      <w:tr w:rsidR="00434532" w:rsidRPr="00112C72" w14:paraId="66A36017" w14:textId="77777777" w:rsidTr="00467C09">
        <w:trPr>
          <w:trHeight w:val="895"/>
        </w:trPr>
        <w:tc>
          <w:tcPr>
            <w:tcW w:w="1755" w:type="pct"/>
            <w:shd w:val="clear" w:color="auto" w:fill="F6F4F8"/>
          </w:tcPr>
          <w:p w14:paraId="5A58BB45" w14:textId="2A78BB6E" w:rsidR="00434532" w:rsidRPr="00467C09" w:rsidRDefault="00434532" w:rsidP="00434532">
            <w:pPr>
              <w:spacing w:before="120" w:after="120"/>
            </w:pPr>
            <w:r w:rsidRPr="007B65DE">
              <w:rPr>
                <w:rStyle w:val="Normalformular"/>
              </w:rPr>
              <w:t>Skal kunne styre arbejds- og udviklingssituationer, der er komplekse, uforudsigelige og forudsætter nye løsningsmodeller.</w:t>
            </w:r>
          </w:p>
        </w:tc>
        <w:tc>
          <w:tcPr>
            <w:tcW w:w="3245" w:type="pct"/>
            <w:shd w:val="clear" w:color="auto" w:fill="auto"/>
          </w:tcPr>
          <w:p w14:paraId="54A38FE6" w14:textId="77777777" w:rsidR="00434532" w:rsidRPr="00382CE9" w:rsidRDefault="00434532" w:rsidP="00434532">
            <w:pPr>
              <w:pStyle w:val="Opstilling-punkttegn"/>
              <w:numPr>
                <w:ilvl w:val="0"/>
                <w:numId w:val="0"/>
              </w:numPr>
              <w:spacing w:before="120" w:after="120" w:line="240" w:lineRule="auto"/>
              <w:rPr>
                <w:rStyle w:val="Normalformular"/>
              </w:rPr>
            </w:pPr>
            <w:r w:rsidRPr="00382CE9">
              <w:rPr>
                <w:rStyle w:val="Normalformular"/>
              </w:rPr>
              <w:t>-</w:t>
            </w:r>
          </w:p>
          <w:p w14:paraId="73503237" w14:textId="67F85A5D" w:rsidR="00434532" w:rsidRPr="00467C09" w:rsidRDefault="00434532" w:rsidP="00434532">
            <w:pPr>
              <w:pStyle w:val="Opstilling-punkttegn"/>
              <w:numPr>
                <w:ilvl w:val="0"/>
                <w:numId w:val="0"/>
              </w:numPr>
              <w:spacing w:before="120" w:after="120" w:line="240" w:lineRule="auto"/>
              <w:ind w:left="360" w:hanging="360"/>
              <w:rPr>
                <w:rStyle w:val="Normalformular"/>
                <w:color w:val="808080" w:themeColor="background1" w:themeShade="80"/>
              </w:rPr>
            </w:pPr>
          </w:p>
        </w:tc>
      </w:tr>
      <w:tr w:rsidR="00434532" w:rsidRPr="00112C72" w14:paraId="1D949083" w14:textId="77777777" w:rsidTr="00467C09">
        <w:trPr>
          <w:trHeight w:val="963"/>
        </w:trPr>
        <w:tc>
          <w:tcPr>
            <w:tcW w:w="1755" w:type="pct"/>
            <w:shd w:val="clear" w:color="auto" w:fill="F6F4F8"/>
          </w:tcPr>
          <w:p w14:paraId="24AA32CA" w14:textId="171E86C3" w:rsidR="00434532" w:rsidRPr="00467C09" w:rsidRDefault="00434532" w:rsidP="00434532">
            <w:pPr>
              <w:spacing w:before="120" w:after="120"/>
              <w:rPr>
                <w:rStyle w:val="Normalformular"/>
              </w:rPr>
            </w:pPr>
            <w:r w:rsidRPr="006217D3">
              <w:rPr>
                <w:rStyle w:val="Normalformular"/>
                <w:szCs w:val="24"/>
              </w:rPr>
              <w:t>Skal selvstændigt kunne igangsætte og gennemføre fagligt og tværfagligt samarbejde og påtage sig professionelt ansvar.</w:t>
            </w:r>
          </w:p>
        </w:tc>
        <w:tc>
          <w:tcPr>
            <w:tcW w:w="3245" w:type="pct"/>
            <w:shd w:val="clear" w:color="auto" w:fill="auto"/>
          </w:tcPr>
          <w:p w14:paraId="306B4075" w14:textId="66ACCFBC" w:rsidR="00434532" w:rsidRPr="002C00B4" w:rsidRDefault="00434532" w:rsidP="00434532">
            <w:pPr>
              <w:spacing w:before="120" w:after="120"/>
              <w:rPr>
                <w:color w:val="808080" w:themeColor="background1" w:themeShade="80"/>
              </w:rPr>
            </w:pPr>
            <w:r w:rsidRPr="00382CE9">
              <w:rPr>
                <w:rStyle w:val="Normalformular"/>
              </w:rPr>
              <w:t>-</w:t>
            </w:r>
          </w:p>
        </w:tc>
      </w:tr>
      <w:tr w:rsidR="00434532" w:rsidRPr="00112C72" w14:paraId="667E970F" w14:textId="77777777" w:rsidTr="00467C09">
        <w:trPr>
          <w:trHeight w:val="836"/>
        </w:trPr>
        <w:tc>
          <w:tcPr>
            <w:tcW w:w="1755" w:type="pct"/>
            <w:shd w:val="clear" w:color="auto" w:fill="F6F4F8"/>
          </w:tcPr>
          <w:p w14:paraId="6778BA6B" w14:textId="6F326AF0" w:rsidR="00434532" w:rsidRPr="00467C09" w:rsidRDefault="00434532" w:rsidP="00434532">
            <w:pPr>
              <w:spacing w:before="120" w:after="120"/>
              <w:rPr>
                <w:rStyle w:val="Normalformular"/>
              </w:rPr>
            </w:pPr>
            <w:r w:rsidRPr="006217D3">
              <w:rPr>
                <w:rStyle w:val="Normalformular"/>
                <w:szCs w:val="24"/>
              </w:rPr>
              <w:t>Skal selvstændigt kunne tage ansvar for egen faglig udvikling og specialisering.</w:t>
            </w:r>
          </w:p>
        </w:tc>
        <w:tc>
          <w:tcPr>
            <w:tcW w:w="3245" w:type="pct"/>
            <w:shd w:val="clear" w:color="auto" w:fill="auto"/>
          </w:tcPr>
          <w:p w14:paraId="1D9489FE" w14:textId="34029E04" w:rsidR="00434532" w:rsidRPr="002C00B4" w:rsidRDefault="00434532" w:rsidP="00434532">
            <w:pPr>
              <w:spacing w:before="120" w:after="120"/>
              <w:rPr>
                <w:color w:val="808080" w:themeColor="background1" w:themeShade="80"/>
              </w:rPr>
            </w:pPr>
            <w:r w:rsidRPr="00382CE9">
              <w:rPr>
                <w:rStyle w:val="Normalformular"/>
              </w:rPr>
              <w:t>-</w:t>
            </w:r>
          </w:p>
        </w:tc>
      </w:tr>
    </w:tbl>
    <w:p w14:paraId="217606B9" w14:textId="77777777" w:rsidR="00A30CAF" w:rsidRPr="00112C72" w:rsidRDefault="00A30CAF" w:rsidP="004C09A7">
      <w:pPr>
        <w:spacing w:before="120" w:after="120" w:line="240" w:lineRule="auto"/>
        <w:rPr>
          <w:sz w:val="24"/>
          <w:szCs w:val="24"/>
        </w:rPr>
      </w:pPr>
    </w:p>
    <w:sectPr w:rsidR="00A30CAF" w:rsidRPr="00112C72" w:rsidSect="00BB7910">
      <w:headerReference w:type="even" r:id="rId8"/>
      <w:headerReference w:type="default" r:id="rId9"/>
      <w:footerReference w:type="even" r:id="rId10"/>
      <w:footerReference w:type="default" r:id="rId11"/>
      <w:headerReference w:type="first" r:id="rId12"/>
      <w:footerReference w:type="first" r:id="rId13"/>
      <w:pgSz w:w="11906" w:h="16838"/>
      <w:pgMar w:top="851"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967B4" w14:textId="77777777" w:rsidR="00591306" w:rsidRDefault="00591306" w:rsidP="00A30CAF">
      <w:pPr>
        <w:spacing w:after="0" w:line="240" w:lineRule="auto"/>
      </w:pPr>
      <w:r>
        <w:separator/>
      </w:r>
    </w:p>
  </w:endnote>
  <w:endnote w:type="continuationSeparator" w:id="0">
    <w:p w14:paraId="33A161EA" w14:textId="77777777" w:rsidR="00591306" w:rsidRDefault="00591306"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2978B" w14:textId="77777777" w:rsidR="003A6A35" w:rsidRDefault="003A6A3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562"/>
    </w:tblGrid>
    <w:tr w:rsidR="00B27B77" w14:paraId="778AAE6D" w14:textId="77777777" w:rsidTr="0090069A">
      <w:tc>
        <w:tcPr>
          <w:tcW w:w="9356" w:type="dxa"/>
        </w:tcPr>
        <w:p w14:paraId="2482D291" w14:textId="77777777" w:rsidR="00B27B77" w:rsidRDefault="00B27B77" w:rsidP="00B27B77">
          <w:pPr>
            <w:pStyle w:val="Sidefod"/>
            <w:jc w:val="right"/>
          </w:pPr>
          <w:r>
            <w:t>Find yderligere vejledning om udarbejdelse af studieordninger på:</w:t>
          </w:r>
        </w:p>
        <w:p w14:paraId="49D4CCC2" w14:textId="14F822C3" w:rsidR="00B27B77" w:rsidRDefault="003B0988" w:rsidP="00B27B77">
          <w:pPr>
            <w:pStyle w:val="Sidefod"/>
            <w:jc w:val="right"/>
          </w:pPr>
          <w:hyperlink r:id="rId1" w:history="1">
            <w:r w:rsidR="003A6A35" w:rsidRPr="00B2603B">
              <w:rPr>
                <w:rStyle w:val="Hyperlink"/>
                <w:color w:val="03ABA1"/>
              </w:rPr>
              <w:t>www.udarbejdstudieordninger.au.dk</w:t>
            </w:r>
          </w:hyperlink>
        </w:p>
      </w:tc>
      <w:tc>
        <w:tcPr>
          <w:tcW w:w="562" w:type="dxa"/>
          <w:shd w:val="clear" w:color="auto" w:fill="00ABA2"/>
        </w:tcPr>
        <w:sdt>
          <w:sdtPr>
            <w:id w:val="1776908776"/>
            <w:docPartObj>
              <w:docPartGallery w:val="Page Numbers (Bottom of Page)"/>
              <w:docPartUnique/>
            </w:docPartObj>
          </w:sdtPr>
          <w:sdtEndPr>
            <w:rPr>
              <w:b/>
            </w:rPr>
          </w:sdtEndPr>
          <w:sdtContent>
            <w:p w14:paraId="03BFFE47" w14:textId="37ADD099" w:rsidR="00B27B77" w:rsidRPr="00EE30C5" w:rsidRDefault="00B27B77" w:rsidP="00B27B77">
              <w:pPr>
                <w:pStyle w:val="Sidefod"/>
                <w:spacing w:before="120" w:after="120"/>
                <w:jc w:val="center"/>
                <w:rPr>
                  <w:b/>
                </w:rPr>
              </w:pPr>
              <w:r w:rsidRPr="00EE30C5">
                <w:rPr>
                  <w:b/>
                  <w:color w:val="FFFFFF" w:themeColor="background1"/>
                </w:rPr>
                <w:fldChar w:fldCharType="begin"/>
              </w:r>
              <w:r w:rsidRPr="00EE30C5">
                <w:rPr>
                  <w:b/>
                  <w:color w:val="FFFFFF" w:themeColor="background1"/>
                </w:rPr>
                <w:instrText>PAGE   \* MERGEFORMAT</w:instrText>
              </w:r>
              <w:r w:rsidRPr="00EE30C5">
                <w:rPr>
                  <w:b/>
                  <w:color w:val="FFFFFF" w:themeColor="background1"/>
                </w:rPr>
                <w:fldChar w:fldCharType="separate"/>
              </w:r>
              <w:r w:rsidR="003B0988">
                <w:rPr>
                  <w:b/>
                  <w:noProof/>
                  <w:color w:val="FFFFFF" w:themeColor="background1"/>
                </w:rPr>
                <w:t>2</w:t>
              </w:r>
              <w:r w:rsidRPr="00EE30C5">
                <w:rPr>
                  <w:b/>
                  <w:color w:val="FFFFFF" w:themeColor="background1"/>
                </w:rPr>
                <w:fldChar w:fldCharType="end"/>
              </w:r>
            </w:p>
          </w:sdtContent>
        </w:sdt>
      </w:tc>
    </w:tr>
  </w:tbl>
  <w:p w14:paraId="1A5250B0" w14:textId="77777777" w:rsidR="00B27B77" w:rsidRPr="00B27B77" w:rsidRDefault="00B27B77">
    <w:pPr>
      <w:pStyle w:val="Sidefod"/>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B34B" w14:textId="77777777" w:rsidR="003A6A35" w:rsidRDefault="003A6A3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9F7CE" w14:textId="77777777" w:rsidR="00591306" w:rsidRDefault="00591306" w:rsidP="00A30CAF">
      <w:pPr>
        <w:spacing w:after="0" w:line="240" w:lineRule="auto"/>
      </w:pPr>
      <w:r>
        <w:separator/>
      </w:r>
    </w:p>
  </w:footnote>
  <w:footnote w:type="continuationSeparator" w:id="0">
    <w:p w14:paraId="365FE1E7" w14:textId="77777777" w:rsidR="00591306" w:rsidRDefault="00591306" w:rsidP="00A30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693C4" w14:textId="77777777" w:rsidR="003A6A35" w:rsidRDefault="003A6A3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F5556" w14:textId="77777777" w:rsidR="003A6A35" w:rsidRDefault="003A6A3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C5165" w14:textId="77777777" w:rsidR="003A6A35" w:rsidRDefault="003A6A3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8E2E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0"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6"/>
  </w:num>
  <w:num w:numId="4">
    <w:abstractNumId w:val="14"/>
  </w:num>
  <w:num w:numId="5">
    <w:abstractNumId w:val="19"/>
  </w:num>
  <w:num w:numId="6">
    <w:abstractNumId w:val="13"/>
  </w:num>
  <w:num w:numId="7">
    <w:abstractNumId w:val="18"/>
  </w:num>
  <w:num w:numId="8">
    <w:abstractNumId w:val="26"/>
  </w:num>
  <w:num w:numId="9">
    <w:abstractNumId w:val="6"/>
  </w:num>
  <w:num w:numId="10">
    <w:abstractNumId w:val="4"/>
  </w:num>
  <w:num w:numId="11">
    <w:abstractNumId w:val="29"/>
  </w:num>
  <w:num w:numId="12">
    <w:abstractNumId w:val="7"/>
  </w:num>
  <w:num w:numId="13">
    <w:abstractNumId w:val="8"/>
  </w:num>
  <w:num w:numId="14">
    <w:abstractNumId w:val="25"/>
  </w:num>
  <w:num w:numId="15">
    <w:abstractNumId w:val="21"/>
  </w:num>
  <w:num w:numId="16">
    <w:abstractNumId w:val="5"/>
  </w:num>
  <w:num w:numId="17">
    <w:abstractNumId w:val="28"/>
  </w:num>
  <w:num w:numId="18">
    <w:abstractNumId w:val="15"/>
  </w:num>
  <w:num w:numId="19">
    <w:abstractNumId w:val="30"/>
  </w:num>
  <w:num w:numId="20">
    <w:abstractNumId w:val="2"/>
  </w:num>
  <w:num w:numId="21">
    <w:abstractNumId w:val="24"/>
  </w:num>
  <w:num w:numId="22">
    <w:abstractNumId w:val="11"/>
  </w:num>
  <w:num w:numId="23">
    <w:abstractNumId w:val="12"/>
  </w:num>
  <w:num w:numId="24">
    <w:abstractNumId w:val="22"/>
  </w:num>
  <w:num w:numId="25">
    <w:abstractNumId w:val="20"/>
  </w:num>
  <w:num w:numId="26">
    <w:abstractNumId w:val="17"/>
  </w:num>
  <w:num w:numId="27">
    <w:abstractNumId w:val="10"/>
  </w:num>
  <w:num w:numId="28">
    <w:abstractNumId w:val="9"/>
  </w:num>
  <w:num w:numId="29">
    <w:abstractNumId w:val="23"/>
  </w:num>
  <w:num w:numId="30">
    <w:abstractNumId w:val="2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6D"/>
    <w:rsid w:val="0009134A"/>
    <w:rsid w:val="000B21F0"/>
    <w:rsid w:val="000F70BD"/>
    <w:rsid w:val="00112C72"/>
    <w:rsid w:val="00150341"/>
    <w:rsid w:val="00154CFE"/>
    <w:rsid w:val="00172B3D"/>
    <w:rsid w:val="001A628B"/>
    <w:rsid w:val="001B00DA"/>
    <w:rsid w:val="001F6695"/>
    <w:rsid w:val="0024296E"/>
    <w:rsid w:val="00253B1C"/>
    <w:rsid w:val="002B26F2"/>
    <w:rsid w:val="002C00B4"/>
    <w:rsid w:val="002C28C6"/>
    <w:rsid w:val="002F2065"/>
    <w:rsid w:val="00311F2E"/>
    <w:rsid w:val="00321619"/>
    <w:rsid w:val="003358B0"/>
    <w:rsid w:val="00361EF8"/>
    <w:rsid w:val="0036699D"/>
    <w:rsid w:val="003A6A35"/>
    <w:rsid w:val="003B0988"/>
    <w:rsid w:val="003C0BE1"/>
    <w:rsid w:val="003D07BD"/>
    <w:rsid w:val="003D3348"/>
    <w:rsid w:val="003D7BD0"/>
    <w:rsid w:val="00434532"/>
    <w:rsid w:val="00467C09"/>
    <w:rsid w:val="004C09A7"/>
    <w:rsid w:val="00502EE1"/>
    <w:rsid w:val="0051460D"/>
    <w:rsid w:val="00566B68"/>
    <w:rsid w:val="00591306"/>
    <w:rsid w:val="0059529A"/>
    <w:rsid w:val="00635BDA"/>
    <w:rsid w:val="00662226"/>
    <w:rsid w:val="006A6189"/>
    <w:rsid w:val="006F52C4"/>
    <w:rsid w:val="00700974"/>
    <w:rsid w:val="007268AF"/>
    <w:rsid w:val="00777137"/>
    <w:rsid w:val="007A274F"/>
    <w:rsid w:val="007D5309"/>
    <w:rsid w:val="00802B0C"/>
    <w:rsid w:val="008113B5"/>
    <w:rsid w:val="0083354D"/>
    <w:rsid w:val="00886FDC"/>
    <w:rsid w:val="008E5EBB"/>
    <w:rsid w:val="008F53E9"/>
    <w:rsid w:val="00916CB1"/>
    <w:rsid w:val="0092185A"/>
    <w:rsid w:val="009321A2"/>
    <w:rsid w:val="00943D2C"/>
    <w:rsid w:val="009458DC"/>
    <w:rsid w:val="00953D6B"/>
    <w:rsid w:val="0096653D"/>
    <w:rsid w:val="00985F83"/>
    <w:rsid w:val="009B01BB"/>
    <w:rsid w:val="00A30CAF"/>
    <w:rsid w:val="00A326F8"/>
    <w:rsid w:val="00AD15BD"/>
    <w:rsid w:val="00AD731D"/>
    <w:rsid w:val="00AF2917"/>
    <w:rsid w:val="00B07630"/>
    <w:rsid w:val="00B27B77"/>
    <w:rsid w:val="00B37F70"/>
    <w:rsid w:val="00B60609"/>
    <w:rsid w:val="00B71EAA"/>
    <w:rsid w:val="00BB7910"/>
    <w:rsid w:val="00BD5F6D"/>
    <w:rsid w:val="00BE0864"/>
    <w:rsid w:val="00C05399"/>
    <w:rsid w:val="00C07789"/>
    <w:rsid w:val="00C96255"/>
    <w:rsid w:val="00CE6E6F"/>
    <w:rsid w:val="00CF59F6"/>
    <w:rsid w:val="00DA607D"/>
    <w:rsid w:val="00E00869"/>
    <w:rsid w:val="00E31070"/>
    <w:rsid w:val="00E64A7A"/>
    <w:rsid w:val="00EE7F39"/>
    <w:rsid w:val="00F3696E"/>
    <w:rsid w:val="00F551C7"/>
    <w:rsid w:val="00F56507"/>
    <w:rsid w:val="00F83C0C"/>
    <w:rsid w:val="00FB0349"/>
    <w:rsid w:val="00FE76E3"/>
    <w:rsid w:val="00FE7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29"/>
  <w15:chartTrackingRefBased/>
  <w15:docId w15:val="{EF9FB107-EA4D-43E4-8245-028855E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30CAF"/>
    <w:rPr>
      <w:color w:val="808080"/>
    </w:rPr>
  </w:style>
  <w:style w:type="character" w:customStyle="1" w:styleId="Normalformular">
    <w:name w:val="Normal formular"/>
    <w:basedOn w:val="Standardskrifttypeiafsnit"/>
    <w:uiPriority w:val="1"/>
    <w:rsid w:val="00A30CAF"/>
    <w:rPr>
      <w:rFonts w:asciiTheme="minorHAnsi" w:hAnsiTheme="minorHAnsi"/>
      <w:sz w:val="22"/>
    </w:rPr>
  </w:style>
  <w:style w:type="character" w:styleId="Hyperlink">
    <w:name w:val="Hyperlink"/>
    <w:basedOn w:val="Standardskrifttypeiafsnit"/>
    <w:uiPriority w:val="99"/>
    <w:unhideWhenUsed/>
    <w:rsid w:val="00A30CAF"/>
    <w:rPr>
      <w:color w:val="0563C1" w:themeColor="hyperlink"/>
      <w:u w:val="single"/>
    </w:rPr>
  </w:style>
  <w:style w:type="character" w:customStyle="1" w:styleId="Overskrift3Tegn">
    <w:name w:val="Overskrift 3 Tegn"/>
    <w:basedOn w:val="Standardskrifttypeiafsnit"/>
    <w:link w:val="Overskrift3"/>
    <w:uiPriority w:val="9"/>
    <w:rsid w:val="00A30CAF"/>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A30C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0CAF"/>
    <w:rPr>
      <w:sz w:val="20"/>
      <w:szCs w:val="20"/>
    </w:rPr>
  </w:style>
  <w:style w:type="character" w:styleId="Fodnotehenvisning">
    <w:name w:val="footnote reference"/>
    <w:basedOn w:val="Standardskrifttypeiafsni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B71EAA"/>
    <w:rPr>
      <w:sz w:val="16"/>
      <w:szCs w:val="16"/>
    </w:rPr>
  </w:style>
  <w:style w:type="paragraph" w:styleId="Kommentartekst">
    <w:name w:val="annotation text"/>
    <w:basedOn w:val="Normal"/>
    <w:link w:val="KommentartekstTegn"/>
    <w:uiPriority w:val="99"/>
    <w:semiHidden/>
    <w:unhideWhenUsed/>
    <w:rsid w:val="00B71E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EAA"/>
    <w:rPr>
      <w:sz w:val="20"/>
      <w:szCs w:val="20"/>
    </w:rPr>
  </w:style>
  <w:style w:type="paragraph" w:styleId="Kommentaremne">
    <w:name w:val="annotation subject"/>
    <w:basedOn w:val="Kommentartekst"/>
    <w:next w:val="Kommentartekst"/>
    <w:link w:val="KommentaremneTegn"/>
    <w:uiPriority w:val="99"/>
    <w:semiHidden/>
    <w:unhideWhenUsed/>
    <w:rsid w:val="00B71EAA"/>
    <w:rPr>
      <w:b/>
      <w:bCs/>
    </w:rPr>
  </w:style>
  <w:style w:type="character" w:customStyle="1" w:styleId="KommentaremneTegn">
    <w:name w:val="Kommentaremne Tegn"/>
    <w:basedOn w:val="KommentartekstTegn"/>
    <w:link w:val="Kommentaremne"/>
    <w:uiPriority w:val="99"/>
    <w:semiHidden/>
    <w:rsid w:val="00B71EAA"/>
    <w:rPr>
      <w:b/>
      <w:bCs/>
      <w:sz w:val="20"/>
      <w:szCs w:val="20"/>
    </w:rPr>
  </w:style>
  <w:style w:type="paragraph" w:styleId="Markeringsbobletekst">
    <w:name w:val="Balloon Text"/>
    <w:basedOn w:val="Normal"/>
    <w:link w:val="MarkeringsbobletekstTegn"/>
    <w:uiPriority w:val="99"/>
    <w:semiHidden/>
    <w:unhideWhenUsed/>
    <w:rsid w:val="00B71E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1EAA"/>
    <w:rPr>
      <w:rFonts w:ascii="Segoe UI" w:hAnsi="Segoe UI" w:cs="Segoe UI"/>
      <w:sz w:val="18"/>
      <w:szCs w:val="18"/>
    </w:rPr>
  </w:style>
  <w:style w:type="paragraph" w:styleId="Opstilling-punkttegn">
    <w:name w:val="List Bullet"/>
    <w:basedOn w:val="Normal"/>
    <w:uiPriority w:val="99"/>
    <w:unhideWhenUsed/>
    <w:rsid w:val="0009134A"/>
    <w:pPr>
      <w:numPr>
        <w:numId w:val="1"/>
      </w:numPr>
      <w:spacing w:after="200" w:line="276" w:lineRule="auto"/>
      <w:contextualSpacing/>
    </w:pPr>
  </w:style>
  <w:style w:type="paragraph" w:styleId="Listeafsnit">
    <w:name w:val="List Paragraph"/>
    <w:basedOn w:val="Normal"/>
    <w:uiPriority w:val="34"/>
    <w:qFormat/>
    <w:rsid w:val="0009134A"/>
    <w:pPr>
      <w:ind w:left="720"/>
      <w:contextualSpacing/>
    </w:pPr>
  </w:style>
  <w:style w:type="character" w:styleId="BesgtLink">
    <w:name w:val="FollowedHyperlink"/>
    <w:basedOn w:val="Standardskrifttypeiafsnit"/>
    <w:uiPriority w:val="99"/>
    <w:semiHidden/>
    <w:unhideWhenUsed/>
    <w:rsid w:val="00943D2C"/>
    <w:rPr>
      <w:color w:val="954F72" w:themeColor="followedHyperlink"/>
      <w:u w:val="single"/>
    </w:rPr>
  </w:style>
  <w:style w:type="paragraph" w:styleId="Korrektur">
    <w:name w:val="Revision"/>
    <w:hidden/>
    <w:uiPriority w:val="99"/>
    <w:semiHidden/>
    <w:rsid w:val="00916CB1"/>
    <w:pPr>
      <w:spacing w:after="0" w:line="240" w:lineRule="auto"/>
    </w:pPr>
  </w:style>
  <w:style w:type="character" w:customStyle="1" w:styleId="Overskrift1Tegn">
    <w:name w:val="Overskrift 1 Tegn"/>
    <w:basedOn w:val="Standardskrifttypeiafsnit"/>
    <w:link w:val="Overskrift1"/>
    <w:uiPriority w:val="9"/>
    <w:rsid w:val="00467C0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7C09"/>
    <w:pPr>
      <w:jc w:val="center"/>
    </w:pPr>
    <w:rPr>
      <w:b/>
      <w:sz w:val="40"/>
      <w:szCs w:val="24"/>
    </w:rPr>
  </w:style>
  <w:style w:type="character" w:customStyle="1" w:styleId="TitelTegn">
    <w:name w:val="Titel Tegn"/>
    <w:basedOn w:val="Standardskrifttypeiafsnit"/>
    <w:link w:val="Titel"/>
    <w:uiPriority w:val="10"/>
    <w:rsid w:val="00467C09"/>
    <w:rPr>
      <w:b/>
      <w:sz w:val="40"/>
      <w:szCs w:val="24"/>
    </w:rPr>
  </w:style>
  <w:style w:type="paragraph" w:styleId="Sidehoved">
    <w:name w:val="header"/>
    <w:basedOn w:val="Normal"/>
    <w:link w:val="SidehovedTegn"/>
    <w:uiPriority w:val="99"/>
    <w:unhideWhenUsed/>
    <w:rsid w:val="00B27B7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7B77"/>
  </w:style>
  <w:style w:type="paragraph" w:styleId="Sidefod">
    <w:name w:val="footer"/>
    <w:basedOn w:val="Normal"/>
    <w:link w:val="SidefodTegn"/>
    <w:uiPriority w:val="99"/>
    <w:unhideWhenUsed/>
    <w:rsid w:val="00B27B7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2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darbejdstudieordninger.a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A35D0-CDEF-4447-841C-D274DD77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Maja Sloth Thuborg</cp:lastModifiedBy>
  <cp:revision>5</cp:revision>
  <dcterms:created xsi:type="dcterms:W3CDTF">2020-01-16T20:27:00Z</dcterms:created>
  <dcterms:modified xsi:type="dcterms:W3CDTF">2020-05-06T12:03:00Z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